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B92" w:rsidRDefault="00316B92" w:rsidP="00316B92">
      <w:pPr>
        <w:spacing w:after="0" w:line="408" w:lineRule="auto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55AF9AD4" wp14:editId="4CD3A276">
            <wp:extent cx="5940425" cy="8120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B92" w:rsidRDefault="00316B9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16B92" w:rsidRDefault="00316B9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316B92" w:rsidRDefault="00316B92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9457F1" w:rsidRDefault="009457F1">
      <w:pPr>
        <w:spacing w:after="0"/>
        <w:ind w:left="120"/>
        <w:rPr>
          <w:lang w:val="ru-RU"/>
        </w:rPr>
      </w:pPr>
    </w:p>
    <w:p w:rsidR="00316B92" w:rsidRDefault="00316B92">
      <w:pPr>
        <w:spacing w:after="0"/>
        <w:ind w:left="120"/>
        <w:rPr>
          <w:lang w:val="ru-RU"/>
        </w:rPr>
      </w:pPr>
    </w:p>
    <w:p w:rsidR="00316B92" w:rsidRDefault="00316B92">
      <w:pPr>
        <w:spacing w:after="0"/>
        <w:ind w:left="120"/>
        <w:rPr>
          <w:lang w:val="ru-RU"/>
        </w:rPr>
      </w:pPr>
    </w:p>
    <w:p w:rsidR="00316B92" w:rsidRDefault="00316B92">
      <w:pPr>
        <w:spacing w:after="0"/>
        <w:ind w:left="120"/>
        <w:rPr>
          <w:lang w:val="ru-RU"/>
        </w:rPr>
      </w:pPr>
    </w:p>
    <w:p w:rsidR="00316B92" w:rsidRDefault="00316B92">
      <w:pPr>
        <w:spacing w:after="0"/>
        <w:ind w:left="120"/>
        <w:rPr>
          <w:lang w:val="ru-RU"/>
        </w:rPr>
      </w:pPr>
    </w:p>
    <w:p w:rsidR="00316B92" w:rsidRDefault="00316B92">
      <w:pPr>
        <w:spacing w:after="0"/>
        <w:ind w:left="120"/>
        <w:rPr>
          <w:lang w:val="ru-RU"/>
        </w:rPr>
      </w:pPr>
    </w:p>
    <w:p w:rsidR="00316B92" w:rsidRPr="00BA7327" w:rsidRDefault="00316B92">
      <w:pPr>
        <w:spacing w:after="0"/>
        <w:ind w:left="120"/>
        <w:rPr>
          <w:lang w:val="ru-RU"/>
        </w:rPr>
      </w:pPr>
      <w:bookmarkStart w:id="0" w:name="_GoBack"/>
      <w:bookmarkEnd w:id="0"/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720D3">
      <w:pPr>
        <w:spacing w:after="0" w:line="408" w:lineRule="auto"/>
        <w:ind w:left="120"/>
        <w:jc w:val="center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9457F1" w:rsidRPr="00BA7327" w:rsidRDefault="009720D3">
      <w:pPr>
        <w:spacing w:after="0" w:line="408" w:lineRule="auto"/>
        <w:ind w:left="120"/>
        <w:jc w:val="center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3504399)</w:t>
      </w: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720D3">
      <w:pPr>
        <w:spacing w:after="0" w:line="408" w:lineRule="auto"/>
        <w:ind w:left="120"/>
        <w:jc w:val="center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учебного предмета «Технология»</w:t>
      </w:r>
    </w:p>
    <w:p w:rsidR="009457F1" w:rsidRPr="00BA7327" w:rsidRDefault="009720D3">
      <w:pPr>
        <w:spacing w:after="0" w:line="408" w:lineRule="auto"/>
        <w:ind w:left="120"/>
        <w:jc w:val="center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для обучающихся 5 </w:t>
      </w:r>
      <w:r w:rsidRPr="00BA7327">
        <w:rPr>
          <w:rFonts w:ascii="Times New Roman" w:hAnsi="Times New Roman"/>
          <w:color w:val="000000"/>
          <w:spacing w:val="1"/>
          <w:sz w:val="28"/>
          <w:lang w:val="ru-RU"/>
        </w:rPr>
        <w:t xml:space="preserve">– 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9 классов </w:t>
      </w: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 w:rsidP="00BA7327">
      <w:pPr>
        <w:spacing w:after="0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457F1">
      <w:pPr>
        <w:spacing w:after="0"/>
        <w:ind w:left="120"/>
        <w:jc w:val="center"/>
        <w:rPr>
          <w:lang w:val="ru-RU"/>
        </w:rPr>
      </w:pPr>
    </w:p>
    <w:p w:rsidR="009457F1" w:rsidRPr="00BA7327" w:rsidRDefault="009720D3">
      <w:pPr>
        <w:spacing w:after="0"/>
        <w:ind w:left="120"/>
        <w:jc w:val="center"/>
        <w:rPr>
          <w:lang w:val="ru-RU"/>
        </w:rPr>
      </w:pPr>
      <w:bookmarkStart w:id="1" w:name="8385f7dc-0ab0-4870-aa9c-d50d4a6594a1"/>
      <w:r w:rsidRPr="00BA7327">
        <w:rPr>
          <w:rFonts w:ascii="Times New Roman" w:hAnsi="Times New Roman"/>
          <w:b/>
          <w:color w:val="000000"/>
          <w:sz w:val="28"/>
          <w:lang w:val="ru-RU"/>
        </w:rPr>
        <w:t>х. Ширяевский</w:t>
      </w:r>
      <w:bookmarkEnd w:id="1"/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" w:name="df49827c-e8f0-4c9a-abd2-415b465ab7b1"/>
      <w:r w:rsidRPr="00BA7327">
        <w:rPr>
          <w:rFonts w:ascii="Times New Roman" w:hAnsi="Times New Roman"/>
          <w:b/>
          <w:color w:val="000000"/>
          <w:sz w:val="28"/>
          <w:lang w:val="ru-RU"/>
        </w:rPr>
        <w:t>2025</w:t>
      </w:r>
      <w:bookmarkEnd w:id="2"/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457F1">
      <w:pPr>
        <w:rPr>
          <w:lang w:val="ru-RU"/>
        </w:rPr>
        <w:sectPr w:rsidR="009457F1" w:rsidRPr="00BA7327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26459080"/>
    </w:p>
    <w:p w:rsidR="009457F1" w:rsidRPr="00BA7327" w:rsidRDefault="009720D3">
      <w:pPr>
        <w:spacing w:after="0"/>
        <w:ind w:left="120"/>
        <w:jc w:val="both"/>
        <w:rPr>
          <w:lang w:val="ru-RU"/>
        </w:rPr>
      </w:pPr>
      <w:bookmarkStart w:id="4" w:name="block-26459083"/>
      <w:bookmarkEnd w:id="3"/>
      <w:r w:rsidRPr="00BA732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457F1" w:rsidRPr="00BA7327" w:rsidRDefault="009457F1">
      <w:pPr>
        <w:spacing w:after="0"/>
        <w:ind w:left="120"/>
        <w:jc w:val="both"/>
        <w:rPr>
          <w:lang w:val="ru-RU"/>
        </w:rPr>
      </w:pP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содержания.</w:t>
      </w:r>
      <w:proofErr w:type="gramEnd"/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</w:t>
      </w:r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 xml:space="preserve">знакомит </w:t>
      </w:r>
      <w:proofErr w:type="gramStart"/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>обучающихся</w:t>
      </w:r>
      <w:proofErr w:type="gramEnd"/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 xml:space="preserve"> с различными технологиями, в том числе материальными, информационными, коммуникационными, когнитивными, социальными. В рамках освоения программы по технологии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, технологии цифрового производства в области обработки материалов, аддитивные технологии,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нанотехнологии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агро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- и биотехнологии, обработка пищевых продуктов.</w:t>
      </w:r>
      <w:proofErr w:type="gramEnd"/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конкретизирует содержание, предметные,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и личностные результаты.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 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Основной целью освоения технологии является формирование технологической грамотности, глобальных компетенций, творческого мышления.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Задачами курса технологии являются: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овладение знаниями, умениями и опытом деятельности в предметной области «Технология»;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</w:t>
      </w: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экологических, эстетических критериев, а также критериев личной и общественной безопасности;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 xml:space="preserve"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</w:t>
      </w: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эстетической, правовой, экологической, технологической и других ее проявлениях),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труда и готовности принимать нестандартные решения.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Основной</w:t>
      </w: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 xml:space="preserve"> методический принцип программы по технологии: освоение сущности и структуры технологии неразрывно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связано с освоением процесса познания – построения и анализа разнообразных моделей. 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Программа по технологии построена по модульному принципу.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включает инвариантные (обязательные) модули и вариативные. </w:t>
      </w:r>
    </w:p>
    <w:p w:rsidR="009457F1" w:rsidRPr="00BA7327" w:rsidRDefault="009720D3">
      <w:pPr>
        <w:spacing w:after="0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ИНВАРИАНТНЫЕ МОДУЛИ ПРОГРАММЫ ПО ТЕХНОЛОГИИ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Особенностью современной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Приобретаемые в модуле знания и умения необходимы для создания и освоения новых технологий, а также продуктов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, и направлены на </w:t>
      </w: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решение задачи укрепления кадрового потенциала российского производства.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BA732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9457F1" w:rsidRPr="00BA7327" w:rsidRDefault="009720D3">
      <w:pPr>
        <w:spacing w:after="0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ВАРИАТИВНЫЕ МОДУЛИ ПРОГРАММЫ ПО ТЕХНОЛОГИИ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Модули «Животноводство» и «Растениеводство»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Модули знакомят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 курсе технологии осуществляется реализация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связей: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 алгеброй и геометрией при изучении модулей «Компьютерная графика. Черчение», «3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 физикой при освоении моделей машин и механизмов, модуля «Робототехника», «3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-моделирование,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, макетирование», «Технологии обработки материалов и пищевых продуктов»;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с обществознанием при освоении темы «Технология и мир.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Современная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» в инвариантном модуле «Производство и технологии».</w:t>
      </w:r>
    </w:p>
    <w:p w:rsidR="009457F1" w:rsidRPr="00BA7327" w:rsidRDefault="009720D3">
      <w:pPr>
        <w:spacing w:after="0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9457F1" w:rsidRPr="00BA7327" w:rsidRDefault="009457F1">
      <w:pPr>
        <w:rPr>
          <w:lang w:val="ru-RU"/>
        </w:rPr>
        <w:sectPr w:rsidR="009457F1" w:rsidRPr="00BA7327">
          <w:pgSz w:w="11906" w:h="16383"/>
          <w:pgMar w:top="1134" w:right="850" w:bottom="1134" w:left="1701" w:header="720" w:footer="720" w:gutter="0"/>
          <w:cols w:space="720"/>
        </w:sect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5" w:name="block-26459079"/>
      <w:bookmarkEnd w:id="4"/>
      <w:r w:rsidRPr="00BA73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6" w:name="_Toc141791714"/>
      <w:bookmarkEnd w:id="6"/>
      <w:r w:rsidRPr="00BA732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7" w:name="_Toc141791715"/>
      <w:bookmarkEnd w:id="7"/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Технологии вокруг нас. Потребности человека. Преобразующая деятельность человека и технологии. Мир идей и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создание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новых вещей и продуктов. Производственная деятельность.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Материальный мир и потребности человека. Свойства вещей.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Материалы и сырьё. Естественные (природные) и искусственные материалы.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Материальные технологии. Технологический процесс.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Производство и техника. Роль техники в производственной деятельности человека.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Когнитивные технологии: мозговой штурм, метод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Какие бывают профессии.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8" w:name="_Toc141791717"/>
      <w:bookmarkEnd w:id="8"/>
      <w:r w:rsidRPr="00BA73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Производственно-технологические задачи и способы их решения.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Модели и моделирование. Виды машин и механизмов. Моделирование технических устройств. Кинематические схемы.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Конструирование изделий. Конструкторская документация. Конструирование и производство техники. Усовершенствование конструкции. Основы изобретательской и рационализаторской деятельности.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Информационные технологии. Перспективные технологии.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9" w:name="_Toc141791718"/>
      <w:bookmarkEnd w:id="9"/>
      <w:r w:rsidRPr="00BA73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Создание технологий как основная задача современной науки. История развития технологий.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Эстетическая ценность результатов труда. Промышленная эстетика. Дизайн.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Народные ремёсла. Народные ремёсла и промыслы России.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производства. Цифровые технологии и способы обработки информации.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высокотехнологичных отраслей.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«Высокие технологии» двойного назначения.</w:t>
      </w:r>
      <w:proofErr w:type="gramEnd"/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Современная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техносфера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. Проблема взаимодействия природы и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техносферы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Современный транспорт и перспективы его развития.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0" w:name="_Toc141791719"/>
      <w:bookmarkEnd w:id="10"/>
      <w:r w:rsidRPr="00BA73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Общие принципы управления. Самоуправляемые системы. Устойчивость систем управления. Устойчивость технических систем.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Производство и его виды.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3"/>
          <w:sz w:val="28"/>
          <w:lang w:val="ru-RU"/>
        </w:rPr>
        <w:t xml:space="preserve">Биотехнологии в решении экологических проблем. Биоэнергетика. </w:t>
      </w:r>
      <w:proofErr w:type="gramStart"/>
      <w:r w:rsidRPr="00BA7327">
        <w:rPr>
          <w:rFonts w:ascii="Times New Roman" w:hAnsi="Times New Roman"/>
          <w:color w:val="000000"/>
          <w:spacing w:val="-3"/>
          <w:sz w:val="28"/>
          <w:lang w:val="ru-RU"/>
        </w:rPr>
        <w:t>Перспективные</w:t>
      </w:r>
      <w:proofErr w:type="gramEnd"/>
      <w:r w:rsidRPr="00BA7327">
        <w:rPr>
          <w:rFonts w:ascii="Times New Roman" w:hAnsi="Times New Roman"/>
          <w:color w:val="000000"/>
          <w:spacing w:val="-3"/>
          <w:sz w:val="28"/>
          <w:lang w:val="ru-RU"/>
        </w:rPr>
        <w:t xml:space="preserve"> технологии (в том числе </w:t>
      </w:r>
      <w:proofErr w:type="spellStart"/>
      <w:r w:rsidRPr="00BA7327">
        <w:rPr>
          <w:rFonts w:ascii="Times New Roman" w:hAnsi="Times New Roman"/>
          <w:color w:val="000000"/>
          <w:spacing w:val="-3"/>
          <w:sz w:val="28"/>
          <w:lang w:val="ru-RU"/>
        </w:rPr>
        <w:t>нанотехнологии</w:t>
      </w:r>
      <w:proofErr w:type="spellEnd"/>
      <w:r w:rsidRPr="00BA7327">
        <w:rPr>
          <w:rFonts w:ascii="Times New Roman" w:hAnsi="Times New Roman"/>
          <w:color w:val="000000"/>
          <w:spacing w:val="-3"/>
          <w:sz w:val="28"/>
          <w:lang w:val="ru-RU"/>
        </w:rPr>
        <w:t>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Сферы применения современных технологий.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Мир профессий. Профессия, квалификация и компетенции.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Выбор профессии в зависимости от интересов и способностей человека.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1" w:name="_Toc141791720"/>
      <w:bookmarkEnd w:id="11"/>
      <w:r w:rsidRPr="00BA73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 предпринимательства. Базовые составляющие внутренней среды. Формирование цены товара.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Понятия, инструменты и технологии имитационного моделирования экономической деятельности. Модель реализации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бизнес-идеи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. Этапы разработки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бизнес-проекта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: анализ выбранного направления экономической деятельности, создание логотипа фирмы, разработка бизнес-плана.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2" w:name="_Toc141791721"/>
      <w:bookmarkEnd w:id="12"/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>Технологии обработки конструкционных материалов</w:t>
      </w:r>
      <w:r w:rsidRPr="00BA7327">
        <w:rPr>
          <w:rFonts w:ascii="Times New Roman" w:hAnsi="Times New Roman"/>
          <w:color w:val="000000"/>
          <w:sz w:val="28"/>
          <w:lang w:val="ru-RU"/>
        </w:rPr>
        <w:t>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1"/>
          <w:sz w:val="28"/>
          <w:lang w:val="ru-RU"/>
        </w:rP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 обработки древесины.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древесины.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древесины».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пищевых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1"/>
          <w:sz w:val="28"/>
          <w:lang w:val="ru-RU"/>
        </w:rPr>
        <w:t>Групповой проект по теме «Питание и здоровье человека».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Основы технологии изготовления изделий из текстильных материалов.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Устройство швейной машины: виды приводов швейной машины, регуляторы.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(стачные, краевые).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со швейным производством.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3" w:name="_Toc141791723"/>
      <w:bookmarkEnd w:id="13"/>
      <w:r w:rsidRPr="00BA73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A7327">
        <w:rPr>
          <w:rFonts w:ascii="Times New Roman" w:hAnsi="Times New Roman"/>
          <w:color w:val="000000"/>
          <w:sz w:val="28"/>
          <w:lang w:val="ru-RU"/>
        </w:rPr>
        <w:t>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металла.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Способы обработки тонколистового металла.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Слесарный верстак. Инструменты для разметки, правки, резания тонколистового металла.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Операции (основные): правка, разметка, резание, гибка тонколистового металла.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 производством и обработкой металлов.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металла».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Выполнение проектного изделия по технологической карте.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Потребительские и технические требования к качеству готового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Оценка качества проектного изделия из тонколистового металла.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Определение качества молочных продуктов, правила хранения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 пищевым производством.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Групповой проект по теме «Технологии обработки пищевых продуктов».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Современные текстильные материалы, получение и свойства.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Сравнение свой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ств тк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аней, выбор ткани с учётом эксплуатации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Одежда, виды одежды. Мода и стиль.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Оценка качества изготовления проектного швейного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4" w:name="_Toc141791724"/>
      <w:bookmarkEnd w:id="14"/>
      <w:r w:rsidRPr="00BA73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Технологии обработки конструкционных материалов</w:t>
      </w:r>
      <w:r w:rsidRPr="00BA7327">
        <w:rPr>
          <w:rFonts w:ascii="Times New Roman" w:hAnsi="Times New Roman"/>
          <w:color w:val="000000"/>
          <w:sz w:val="28"/>
          <w:lang w:val="ru-RU"/>
        </w:rPr>
        <w:t>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Пластмасса и другие современные материалы: свойства, получение и использование.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Блюда национальной кухни из мяса, рыбы.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Групповой проект по теме «Технологии обработки пищевых продуктов».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5" w:name="_Toc141791725"/>
      <w:bookmarkEnd w:id="15"/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Автоматизация и роботизация. Принципы работы робота.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Классификация современных роботов. Виды роботов, их функции и назначение.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Взаимосвязь конструкции робота и выполняемой им функции.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Робототехнический конструктор и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комплектующие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Чтение схем. Сборка роботизированной конструкции по готовой схеме.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Базовые принципы программирования.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Визуальный язык для программирования простых робототехнических систем.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6" w:name="_Toc141791727"/>
      <w:bookmarkEnd w:id="16"/>
      <w:r w:rsidRPr="00BA73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Мобильная робототехника. Организация перемещения робототехнических устройств.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7" w:name="_Toc141791728"/>
      <w:bookmarkEnd w:id="17"/>
      <w:r w:rsidRPr="00BA73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Промышленные и бытовые роботы, их классификация, назначение, использование.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Анализ и проверка на работоспособность, усовершенствование конструкции робота.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8" w:name="_Toc141791729"/>
      <w:bookmarkEnd w:id="18"/>
      <w:r w:rsidRPr="00BA73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воздушных судов.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Принципы работы и назначение основных блоков, оптимальный вариант использования при конструировании роботов.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Основные принципы теории автоматического управления и регулирования. Обратная связь.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Датчики, принципы и режимы работы, параметры, применение.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Отладка роботизированных конструкций в соответствии с поставленными задачами.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Беспроводное управление роботом.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Программирование роботов в среде конкретного языка программирования, основные инструменты и команды программирования роботов.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19" w:name="_Toc141791730"/>
      <w:bookmarkEnd w:id="19"/>
      <w:r w:rsidRPr="00BA73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Робототехнические системы. Автоматизированные и роботи</w:t>
      </w: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 xml:space="preserve">зированные производственные линии. 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Система интернет вещей. Промышленный интернет вещей.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Потребительский интернет вещей. Элементы «Умного дома».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с использованием автоматизированных систем с обратной связью.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Составление алгоритмов и программ по управлению беспроводными роботизированными системами.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Протоколы связи.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Перспективы автоматизации и роботизации: возможности и ограничения.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 в области робототехники.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Научно-практический проект по робототехнике.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-моделирование, </w:t>
      </w:r>
      <w:proofErr w:type="spellStart"/>
      <w:r w:rsidRPr="00BA7327">
        <w:rPr>
          <w:rFonts w:ascii="Times New Roman" w:hAnsi="Times New Roman"/>
          <w:b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b/>
          <w:color w:val="000000"/>
          <w:sz w:val="28"/>
          <w:lang w:val="ru-RU"/>
        </w:rPr>
        <w:t>, макетирование»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Создание объёмных моделей с помощью компьютерных программ.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0" w:name="_Toc141791733"/>
      <w:bookmarkEnd w:id="20"/>
      <w:r w:rsidRPr="00BA73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». Создание цифровой объёмной 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1" w:name="_Toc141791734"/>
      <w:bookmarkEnd w:id="21"/>
      <w:r w:rsidRPr="00BA73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аддитивные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технологии».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-печатью.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2" w:name="_Toc141791735"/>
      <w:bookmarkEnd w:id="22"/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Основы графической грамоты. Графические материалы и инструменты.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Чтение чертежа.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3" w:name="_Toc141791737"/>
      <w:bookmarkEnd w:id="23"/>
      <w:r w:rsidRPr="00BA732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Стандарты оформления.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Инструменты для создания и редактирования текста в графическом редакторе.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графическом редакторе.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4" w:name="_Toc141791738"/>
      <w:bookmarkEnd w:id="24"/>
      <w:r w:rsidRPr="00BA732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Понятие графической 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Математические, физические и информационные 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Графические модели. Виды графических моделей.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Количественная и качественная оценка 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5" w:name="_Toc141791739"/>
      <w:bookmarkEnd w:id="25"/>
      <w:r w:rsidRPr="00BA732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6" w:name="_Toc141791740"/>
      <w:bookmarkEnd w:id="26"/>
      <w:r w:rsidRPr="00BA732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7" w:name="_Toc141791741"/>
      <w:bookmarkEnd w:id="27"/>
      <w:r w:rsidRPr="00BA7327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«Автоматизированные системы»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8–9 КЛАССЫ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Введение в автоматизированные системы.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Виды автоматизированных систем, их применение на производстве. 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Элементная база автоматизированных систем.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Понятие об электрическом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токе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кабеленесущие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Управление техническими системами.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8" w:name="_Toc141791744"/>
      <w:bookmarkEnd w:id="28"/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«Животноводство»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животных.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Домашние животные. Сельскохозяйственные животные.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Содержание сельскохозяйственных животных: помещение, оборудование, уход.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Разведение животных. Породы животных, их создание.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Лечение животных. Понятие о ветеринарии.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Заготовка кормов. Кормление животных. Питательность корма. Рацион.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Животные у нас дома. Забота о домашних и бездомных животных.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Проблема клонирования живых организмов. Социальные и этические проблемы.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Производство животноводческих продуктов.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Использование цифровых технологий в животноводстве.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Цифровая ферма: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автоматическое кормление животных;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автоматическая дойка;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уборка помещения и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Цифровая «умная» ферма — перспективное направление роботизации в животноводстве.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Профессии, связанные с деятельностью животновода.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Зоотехник,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зооинженер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29" w:name="_Toc141791746"/>
      <w:bookmarkEnd w:id="29"/>
      <w:r w:rsidRPr="00BA7327">
        <w:rPr>
          <w:rFonts w:ascii="Times New Roman" w:hAnsi="Times New Roman"/>
          <w:b/>
          <w:color w:val="000000"/>
          <w:sz w:val="28"/>
          <w:lang w:val="ru-RU"/>
        </w:rPr>
        <w:t>Модуль «Растениеводство»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7–8 КЛАССЫ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Элементы технологий выращивания сельскохозяйственных культур.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Почвы, виды почв. Плодородие почв.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Инструменты обработки почвы: ручные и механизированные. Сельскохозяйственная техника.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Культурные растения и их классификация.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Выращивание растений на школьном/приусадебном участке.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Полезные для человека дикорастущие растения и их классификация.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Сохранение природной среды.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Сельскохозяйственное производство.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Автоматизация и роботизация сельскохозяйственного производства: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анализаторы почвы </w:t>
      </w:r>
      <w:r>
        <w:rPr>
          <w:rFonts w:ascii="Times New Roman" w:hAnsi="Times New Roman"/>
          <w:color w:val="000000"/>
          <w:sz w:val="28"/>
        </w:rPr>
        <w:t>c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использованием спутниковой системы навигации;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автоматизация тепличного хозяйства;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применение роботов-манипуляторов для уборки урожая;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внесение удобрения на основе данных от азотно-спектральных датчиков;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определение критических точек полей с помощью спутниковых снимков;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использование БПЛА и другое.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Генно-модифицированные растения: положительные и отрицательные аспекты.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Сельскохозяйственные профессии.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Профессии в сельском хозяйстве: агроном, агрохимик,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агроинженер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9457F1" w:rsidRPr="00BA7327" w:rsidRDefault="009457F1">
      <w:pPr>
        <w:rPr>
          <w:lang w:val="ru-RU"/>
        </w:rPr>
        <w:sectPr w:rsidR="009457F1" w:rsidRPr="00BA7327">
          <w:pgSz w:w="11906" w:h="16383"/>
          <w:pgMar w:top="1134" w:right="850" w:bottom="1134" w:left="1701" w:header="720" w:footer="720" w:gutter="0"/>
          <w:cols w:space="720"/>
        </w:sect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30" w:name="block-26459081"/>
      <w:bookmarkEnd w:id="5"/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ОСНОВНОГО ОБЩЕГО ОБРАЗОВАНИЯ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31" w:name="_Toc141791749"/>
      <w:bookmarkEnd w:id="31"/>
      <w:r w:rsidRPr="00BA73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основного общего образования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восприятие эстетических каче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едметов труда;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уважение к труду, трудящимся, результатам труда (своего и других людей);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техносферой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32" w:name="_Toc141791750"/>
      <w:bookmarkEnd w:id="32"/>
      <w:r w:rsidRPr="00BA73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техносфере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Работа с информацией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>) результатов преобразовательной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Умения принятия себя и других: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умения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общения</w:t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bookmarkStart w:id="33" w:name="_Toc141791751"/>
      <w:bookmarkEnd w:id="33"/>
      <w:r w:rsidRPr="00BA73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Для всех модулей обязательные предметные результаты: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- организовывать рабочее место в соответствии с изучаемой технологией;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- соблюдать правила безопасного использования ручных и электрифицированных инструментов и оборудования;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- грамотно и осознанно выполнять технологические операции в соответствии с изучаемой технологией.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«Производство и технологии»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5 классе: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технологии;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потребности человека;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естественные (природные) и искусственные материалы;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 анализировать свойства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классифицировать технику, описывать назначение техники;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5"/>
          <w:sz w:val="28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использовать метод мозгового штурма, метод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интеллект-карт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>, метод фокальных объектов и другие методы;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метод учебного проектирования, выполнять учебные проекты;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назвать и характеризовать профессии.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6 классе: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конструировать, оценивать и использовать модели в познавательной и практической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 xml:space="preserve">разрабатывать несложную технологическую, конструкторскую </w:t>
      </w: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документацию для выполнения творческих проектных задач;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решать простые изобретательские, конструкторские и технологические задачи в процессе изготовления изделий из различных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предлагать варианты усовершенствования конструкций;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виды современных технологий и определять перспективы их развития.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приводить примеры развития технологий;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приводить примеры эстетичных промышленных изделий;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народные промыслы и ремёсла России;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производства и производственные процессы;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называть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современные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и перспективные технологии;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оценивать области применения технологий, понимать их возможности и ограничения;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выявлять экологические проблемы;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транспорта, оценивать перспективы развития;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технологии на транспорте, транспортную логистику.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технологии получения, преобразования и использования энергии;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биотехнологии, их применение;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перечислять и характеризовать виды современных информационно-когнитивных технологий;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овладеть информационно-когнитивными технологиями преобразования данных в информацию и информации в знание;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закономерности технологического развития цивилизации;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«Технологии обработки материалов и пищевых продуктов»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бумаги, её свойства, получение и применение;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народные промыслы по обработке древесины;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древесины, пиломатериалов;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древесины разных пород деревьев;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яиц, круп, овощей;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первичной обработки овощей, круп;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яиц, овощей, круп;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планировки кухни; способы рационального размещения мебели;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текстильные материалы, классифицировать их, описывать основные этапы производства;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анализировать и сравнивать свойства текстильных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выбирать материалы, инструменты и оборудование для выполнения швейных работ;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ручные инструменты для выполнения швейных работ;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называть народные промыслы по обработке металла;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обрабатывать металлы и их сплавы слесарным инструментом;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молочных продуктов;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текстильные материалы, их получение и свойства;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учебные проекты, соблюдая этапы и технологии изготовления проектных изделий.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исследовать и анализировать свойства конструкционных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выбирать инструменты и оборудование, необходимые для изготовления выбранного изделия по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данной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применять технологии механической обработки конструкционных материалов;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художественное оформление изделий;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осуществлять изготовление субъективно нового продукта, опираясь на общую технологическую схему;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рыбы, морепродуктов продуктов; определять качество рыбы;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мяса животных, мяса птицы, определять качество;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рыбы,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технологии приготовления из мяса животных, мяса птицы;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блюда национальной кухни из рыбы, мяса;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«Робототехника»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роботов по видам и назначению;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основные законы робототехники;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назначение деталей робототехнического конструктора;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промышленных роботов, описывать их назначение и функции;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назвать виды бытовых роботов, описывать их назначение и функции;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осуществлять робототехнические проекты, совершенствовать </w:t>
      </w: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конструкцию, испытывать и презентовать результат проекта.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основные законы и принципы теории автоматического управления и регулирования, методы использования в робототехнических системах;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приводить примеры применения роботов из различных областей материального мира;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воздушных судов; описывать сферы их применения;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характеризовать возможности роботов,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роботехнических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систем и направления их применения.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производственные линии;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робототехники;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реализовывать полный цикл создания робота;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визуальный язык для программирования простых робототехнических систем;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«Компьютерная графика. Черчение»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и области применения графической информации;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применять чертёжные инструменты;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читать и выполнять чертежи на листе А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4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(рамка, основная надпись, масштаб, виды, нанесение размеров).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знать и использовать для выполнения чертежей инструменты графического редактора;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конструкторской документации;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графических моделей;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и оформлять сборочный чертёж;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уметь читать чертежи деталей и осуществлять расчёты по чертежам.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BA732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2"/>
          <w:sz w:val="28"/>
          <w:lang w:val="ru-RU"/>
        </w:rPr>
        <w:lastRenderedPageBreak/>
        <w:t>выполнять эскизы, схемы, чертежи с использованием чертёж</w:t>
      </w:r>
      <w:r w:rsidRPr="00BA7327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«3</w:t>
      </w:r>
      <w:r>
        <w:rPr>
          <w:rFonts w:ascii="Times New Roman" w:hAnsi="Times New Roman"/>
          <w:b/>
          <w:i/>
          <w:color w:val="000000"/>
          <w:sz w:val="28"/>
        </w:rPr>
        <w:t>D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 xml:space="preserve">-моделирование, </w:t>
      </w:r>
      <w:proofErr w:type="spellStart"/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прототипирование</w:t>
      </w:r>
      <w:proofErr w:type="spellEnd"/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, макетирование»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виды, свойства и назначение моделей;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макетов и их назначение;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развёртку и соединять фрагменты макета;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сборку деталей макета;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разрабатывать графическую документацию;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A7327">
        <w:rPr>
          <w:rFonts w:ascii="Times New Roman" w:hAnsi="Times New Roman"/>
          <w:i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презентовать изделие.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9 классе</w:t>
      </w:r>
      <w:r w:rsidRPr="00BA7327">
        <w:rPr>
          <w:rFonts w:ascii="Times New Roman" w:hAnsi="Times New Roman"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и выполнять этапы аддитивного производства;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модернизировать прототип в соответствии с поставленной задачей;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BA7327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вариативного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«Автоматизированные системы»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8–9 классах: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«Животноводство»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животноводства;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особенности основных видов сельскохозяйственных животных своего региона;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виды сельскохозяйственных животных, характерных для данного региона;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lastRenderedPageBreak/>
        <w:t>оценивать условия содержания животных в различных условиях;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навыками оказания первой помощи заболевшим или пораненным животным;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способы переработки и хранения продукции животноводства;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характеризовать пути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животноводческого производства;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объяснять особенности сельскохозяйственного производства своего региона;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left="120"/>
        <w:jc w:val="both"/>
        <w:rPr>
          <w:lang w:val="ru-RU"/>
        </w:rPr>
      </w:pPr>
      <w:r w:rsidRPr="00BA7327">
        <w:rPr>
          <w:rFonts w:ascii="Times New Roman" w:hAnsi="Times New Roman"/>
          <w:i/>
          <w:color w:val="000000"/>
          <w:sz w:val="28"/>
          <w:lang w:val="ru-RU"/>
        </w:rPr>
        <w:t xml:space="preserve">Предметные результаты освоения содержания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модуля «Растениеводство»</w:t>
      </w:r>
    </w:p>
    <w:p w:rsidR="009457F1" w:rsidRPr="00BA7327" w:rsidRDefault="009457F1">
      <w:pPr>
        <w:spacing w:after="0" w:line="264" w:lineRule="auto"/>
        <w:ind w:left="120"/>
        <w:jc w:val="both"/>
        <w:rPr>
          <w:lang w:val="ru-RU"/>
        </w:rPr>
      </w:pP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7327">
        <w:rPr>
          <w:rFonts w:ascii="Times New Roman" w:hAnsi="Times New Roman"/>
          <w:b/>
          <w:i/>
          <w:color w:val="000000"/>
          <w:sz w:val="28"/>
          <w:lang w:val="ru-RU"/>
        </w:rPr>
        <w:t>в 7–8 классах</w:t>
      </w:r>
      <w:r w:rsidRPr="00BA7327">
        <w:rPr>
          <w:rFonts w:ascii="Times New Roman" w:hAnsi="Times New Roman"/>
          <w:b/>
          <w:color w:val="000000"/>
          <w:sz w:val="28"/>
          <w:lang w:val="ru-RU"/>
        </w:rPr>
        <w:t>: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основные направления растениеводства;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виды и свойства почв данного региона;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ручные и механизированные инструменты обработки почвы;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классифицировать культурные растения по различным основаниям;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полезные дикорастущие растения и знать их свойства;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назвать опасные для человека дикорастущие растения;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полезные для человека грибы;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называть опасные для человека грибы;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владеть методами сбора, переработки и </w:t>
      </w:r>
      <w:proofErr w:type="gramStart"/>
      <w:r w:rsidRPr="00BA7327">
        <w:rPr>
          <w:rFonts w:ascii="Times New Roman" w:hAnsi="Times New Roman"/>
          <w:color w:val="000000"/>
          <w:sz w:val="28"/>
          <w:lang w:val="ru-RU"/>
        </w:rPr>
        <w:t>хранения</w:t>
      </w:r>
      <w:proofErr w:type="gram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полезных для человека грибов;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направления </w:t>
      </w:r>
      <w:proofErr w:type="spellStart"/>
      <w:r w:rsidRPr="00BA7327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BA7327">
        <w:rPr>
          <w:rFonts w:ascii="Times New Roman" w:hAnsi="Times New Roman"/>
          <w:color w:val="000000"/>
          <w:sz w:val="28"/>
          <w:lang w:val="ru-RU"/>
        </w:rPr>
        <w:t xml:space="preserve"> и роботизации в растениеводстве;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9457F1" w:rsidRPr="00BA7327" w:rsidRDefault="009720D3">
      <w:pPr>
        <w:spacing w:after="0" w:line="264" w:lineRule="auto"/>
        <w:ind w:firstLine="600"/>
        <w:jc w:val="both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9457F1" w:rsidRPr="00BA7327" w:rsidRDefault="009457F1">
      <w:pPr>
        <w:rPr>
          <w:lang w:val="ru-RU"/>
        </w:rPr>
        <w:sectPr w:rsidR="009457F1" w:rsidRPr="00BA7327">
          <w:pgSz w:w="11906" w:h="16383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34" w:name="block-26459082"/>
      <w:bookmarkEnd w:id="30"/>
      <w:r w:rsidRPr="00BA73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457F1" w:rsidRDefault="00972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06"/>
        <w:gridCol w:w="1841"/>
        <w:gridCol w:w="1910"/>
        <w:gridCol w:w="2416"/>
      </w:tblGrid>
      <w:tr w:rsidR="009457F1">
        <w:trPr>
          <w:trHeight w:val="144"/>
          <w:tblCellSpacing w:w="20" w:type="nil"/>
        </w:trPr>
        <w:tc>
          <w:tcPr>
            <w:tcW w:w="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 в трудовой деятельности человека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графику и черчение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элементы графических изображений и их построение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 w:rsidRPr="00316B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Технология, ее основные составляющие. Бумага и её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ручной обработки древесины. Виды и характеристики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электрифицированного инструмента для обработки древесины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proofErr w:type="spell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Качество изделия. Подходы к оценке качества изделия из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швейных изделий. Чертёж и изготовление выкроек швейного изделия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 по пошиву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Датчики, их функции и принцип работы</w:t>
            </w:r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5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9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16" w:type="dxa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9457F1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дома и на производстве.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Компьютерная графика.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Компьютерные методы представления графической информации.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печатной продукции в графическом редакторе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 w:rsidRPr="00316B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металла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металла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продуктов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Мобильная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35" w:name="block-26459086"/>
      <w:bookmarkEnd w:id="3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457F1" w:rsidRPr="00BA7327" w:rsidRDefault="009720D3">
      <w:pPr>
        <w:spacing w:after="0"/>
        <w:ind w:left="120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816"/>
        <w:gridCol w:w="1428"/>
        <w:gridCol w:w="1841"/>
        <w:gridCol w:w="1910"/>
        <w:gridCol w:w="2456"/>
      </w:tblGrid>
      <w:tr w:rsidR="009457F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сферы развития производства и технологий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технологии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транспорт. История развития транспорта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автоматизированного проектирования (САПР). Последовательность построения чертежа в САПР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 w:rsidRPr="00316B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Рыба и мясо в питании человека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конструкционных материалов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 w:rsidRPr="00316B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приёмы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роботизированными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моделями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растения, их заготовка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региона и их решение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Учебный групповой проект «Особенности сельского хозяйства региона»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36" w:name="block-26459087"/>
      <w:bookmarkEnd w:id="3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457F1" w:rsidRPr="00BA7327" w:rsidRDefault="009720D3">
      <w:pPr>
        <w:spacing w:after="0"/>
        <w:ind w:left="120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850"/>
        <w:gridCol w:w="1402"/>
        <w:gridCol w:w="1841"/>
        <w:gridCol w:w="1910"/>
        <w:gridCol w:w="2408"/>
      </w:tblGrid>
      <w:tr w:rsidR="009457F1">
        <w:trPr>
          <w:trHeight w:val="144"/>
          <w:tblCellSpacing w:w="20" w:type="nil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технологии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Производство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и чертежей в САПР. Создание трехмерной модели в САПР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 w:rsidRPr="00316B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использованием технологического оборудования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Растениеводство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сельскохозяйственного производства региона. Агропромышленные комплексы в регионе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Животноводство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»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Животноводческие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профессий. Профессии, связанные с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деятельностью животновода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37" w:name="block-26459090"/>
      <w:bookmarkEnd w:id="3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9457F1" w:rsidRDefault="00972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9457F1">
        <w:trPr>
          <w:trHeight w:val="144"/>
          <w:tblCellSpacing w:w="20" w:type="nil"/>
        </w:trPr>
        <w:tc>
          <w:tcPr>
            <w:tcW w:w="4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построения разрезов и сечений в САПР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 w:rsidRPr="00316B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-моделирование, </w:t>
            </w:r>
            <w:proofErr w:type="spellStart"/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прототипирование</w:t>
            </w:r>
            <w:proofErr w:type="spellEnd"/>
            <w:r w:rsidRPr="00BA732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, макетирование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46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1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38" w:name="block-26459084"/>
      <w:bookmarkEnd w:id="3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457F1" w:rsidRDefault="00972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0"/>
        <w:gridCol w:w="4592"/>
        <w:gridCol w:w="1219"/>
        <w:gridCol w:w="1841"/>
        <w:gridCol w:w="1910"/>
        <w:gridCol w:w="1347"/>
        <w:gridCol w:w="2221"/>
      </w:tblGrid>
      <w:tr w:rsidR="009457F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свойств вещей»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сырье. Свойства материалов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«Выбор материалов на основе анализа его свойства»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Производство и техника. Материальные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технологических операций»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Когнитивные технологии. Проектирование и проекты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Мини-проект «Разработка паспорта учебного проекта»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графических изображений»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эскиза изделия»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чертёжного шрифта»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построения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плоской детали (изделия)»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Технология, ее основные составляющие. Бумага и её свойства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технологической карты выполнения изделия из бумаги»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 свойства конструкционных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Ручной инструмент для обработки древесины, приемы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Электрифицированный инструмент для обработки древесины.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Декорирование древесины. Приемы </w:t>
            </w:r>
            <w:proofErr w:type="spell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тонирования</w:t>
            </w:r>
            <w:proofErr w:type="spell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лакирования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древесины»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изделий из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древесины»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древесины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древесины»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приготовления блюд из яиц, круп, овощей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Кулинария. Кухня, санитарно-гигиенические требования к помещению кухни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этикета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«Питание и здоровье человека»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«Изучение свой</w:t>
            </w: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аней»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Швейная машина, ее устройство. Виды машинных швов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«Заправка верхней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нижней нитей машины.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строчек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швейных изделий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выкроек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Ручные и машинные швы. Швейные машинные работы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 по технологической карте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изготовления проектного швейного изделия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Робототехника,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Практическая работа «Мой 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«Сортировка деталей конструктора»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передача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с ременной или зубчатой передачей»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устройства: электродвигатель и контроллер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«Подключение мотора к контроллеру, управление вращением»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мотора»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нажатия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модели робота, программирование датчика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кодов программ для двух датчиков нажатия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робота с двумя датчиками нажатия»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творческий (учебный) проект «Робот-помощник»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«Робот-помощник»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Робот-помощник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5"/>
        <w:gridCol w:w="4488"/>
        <w:gridCol w:w="1258"/>
        <w:gridCol w:w="1841"/>
        <w:gridCol w:w="1910"/>
        <w:gridCol w:w="1347"/>
        <w:gridCol w:w="2221"/>
      </w:tblGrid>
      <w:tr w:rsidR="009457F1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моделирование, виды моделей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«Описание/характеристика модели технического устройства»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модели технического устройства или машины»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Информационные технологии. Будущее техники и технологий.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Перспективные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технологии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технологий, их описания, перспектив развития»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Визуализация информации с помощью средств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фигур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Печатная продукция как результат компьютерной графики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печатной продукции в графическом редакторе»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«Свойства металлов и сплавов»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Рабочее место и инструменты для обработки. Операции разметка и правка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Операции: резание, </w:t>
            </w: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гибка</w:t>
            </w:r>
            <w:proofErr w:type="gram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Сверление отверстий в заготовках из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Соединение металлических деталей в изделии с помощью заклёпок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изделия из тонколистового металла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рационального питания: молоко и молочные продукты; тесто, виды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блюд из молока; приготовление разных видов теста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обработки пищевых продуктов»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Одежда. Мода и стиль Профессии, связанные с производством одежды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«Определение стиля в одежде»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</w:t>
            </w: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ств тк</w:t>
            </w:r>
            <w:proofErr w:type="gram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аней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Машинные швы. Регуляторы швейной машины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«Характеристика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Датчики линии, назначение и функции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«Проведение испытания, анализ разработанных программ»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39" w:name="block-26459089"/>
      <w:bookmarkEnd w:id="38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p w:rsidR="009457F1" w:rsidRPr="00BA7327" w:rsidRDefault="009720D3">
      <w:pPr>
        <w:spacing w:after="0"/>
        <w:ind w:left="120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7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9"/>
        <w:gridCol w:w="4702"/>
        <w:gridCol w:w="1170"/>
        <w:gridCol w:w="1841"/>
        <w:gridCol w:w="1910"/>
        <w:gridCol w:w="1347"/>
        <w:gridCol w:w="2221"/>
      </w:tblGrid>
      <w:tr w:rsidR="009457F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эстетика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Дизайн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«Разработка </w:t>
            </w: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дизайн-проекта</w:t>
            </w:r>
            <w:proofErr w:type="gram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изделия на основе мотивов народных промыслов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Цифровые</w:t>
            </w:r>
            <w:proofErr w:type="gram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технологии на производстве. Управление производством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«Применение цифровых технологий на производстве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перечня композитных материалов и их свойств»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транспорт и перспективы его развития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«Анализ транспортного потока в населенном пункте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документация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Сборочный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сборочного чертежа»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автоматизированного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проектирования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(САПР)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чертежа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геометрических фигур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геометрических фигур в чертежном редакторе»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чертежа детали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чертежа деталей из сортового проката»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эскиза макета (по выбору)»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модели. Инструменты создания трехмерных моделей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объемной модели макета, развертки»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макетирования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деталей макета»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Конструкционные материалы древесина, металл, композитные материалы,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древесины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и декорирования пластмассы, других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изделия из конструкционных материалов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«Изделие из конструкционных и поделочных материалов» к защите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конструкционных и поделочных материалов»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Рыба, морепродукты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Мясо животных, мясо птицы в питании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повар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по теме «Технологии обработки пищевых продуктов»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Промышленные роботы, их классификация, назначение, использование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«Использование операторов ввода-вывода в визуальной среде программирования»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роботов. Управление роботами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«Составление цепочки команд»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«Применение основных алгоритмических структур.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датчиков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Генерация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голосовых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команд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работа: «Программирование дополнительных механизмов»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пульта дистанционного управления.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работа: «Программирование группы роботов для совместной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выращивания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«Технологии выращивания растений в регионе»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для человека дикорастущие растения и их классификация.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«Технология заготовки дикорастущих растений»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Групповая практическая работа по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и описанию экологических проблем региона, связанных с деятельностью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«Сельскохозяйственные предприятия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выращивания сельскохозяйственных животных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Учебный групповой проект «Особенности сельского хозяйства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40" w:name="block-26459094"/>
      <w:bookmarkEnd w:id="39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p w:rsidR="009457F1" w:rsidRPr="00BA7327" w:rsidRDefault="009720D3">
      <w:pPr>
        <w:spacing w:after="0"/>
        <w:ind w:left="120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+ ВАРИАТИВНЫЕ МОДУЛИ «РАСТЕНИЕВОДСТВО», «ЖИВОТНОВОДСТВО»)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706"/>
        <w:gridCol w:w="1168"/>
        <w:gridCol w:w="1841"/>
        <w:gridCol w:w="1910"/>
        <w:gridCol w:w="1347"/>
        <w:gridCol w:w="2221"/>
      </w:tblGrid>
      <w:tr w:rsidR="009457F1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Инновационные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«Создание трехмерной модели в САПР»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САПР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Прототипирование.Сферы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Технологии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визуальных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проекта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-сканер, устройство, использование для создания прототипов.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-принтера и печать прототипа.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«Робототехника. Автоматизация в промышленности и быту (по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беспилотного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воздушного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Проект по робототехнике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проектной деятельности. Презентация и защита проекта.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Агропромышленные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регионе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Автоматизация и роботизация сельскохозяйственного производства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Сельскохозяйственные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Животноводческие предприятия Практическая работа «Анализ функционирования животноводческих комплексов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цифровых технологий в животноводстве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«Искусственный интеллект и </w:t>
            </w: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другие</w:t>
            </w:r>
            <w:proofErr w:type="gramEnd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цифровые технологии в животноводстве»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деятельностью животновода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41" w:name="block-26459096"/>
      <w:bookmarkEnd w:id="40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ПОУРОЧНОЕ ПЛАНИРОВАНИЕ.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p w:rsidR="009457F1" w:rsidRDefault="009720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590"/>
        <w:gridCol w:w="1220"/>
        <w:gridCol w:w="1841"/>
        <w:gridCol w:w="1910"/>
        <w:gridCol w:w="1347"/>
        <w:gridCol w:w="2221"/>
      </w:tblGrid>
      <w:tr w:rsidR="009457F1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57F1" w:rsidRDefault="009457F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57F1" w:rsidRDefault="009457F1"/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бизнес-идеи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Бизнес-план. Этапы разработки </w:t>
            </w:r>
            <w:proofErr w:type="gramStart"/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бизнес-проекта</w:t>
            </w:r>
            <w:proofErr w:type="gram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технологии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трёхмерной печати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Этапы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аддитивного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3D-модели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Классификация Интернета вещей.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«Интернет вещей». Практическая работа «Создание системы умного освещения»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Промышленный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Потребительский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вещей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Потребительский Интернет вещей. Практическая работа «Модель системы </w:t>
            </w: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безопасности в Умном доме»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Разработка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Подготовка проекта к защите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проектной деятельности. Презентация и защита проекта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Интернетом вещей, технологиями виртуальной реальности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9457F1" w:rsidRDefault="009457F1">
            <w:pPr>
              <w:spacing w:after="0"/>
              <w:ind w:left="135"/>
            </w:pPr>
          </w:p>
        </w:tc>
      </w:tr>
      <w:tr w:rsidR="009457F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Pr="00BA7327" w:rsidRDefault="009720D3">
            <w:pPr>
              <w:spacing w:after="0"/>
              <w:ind w:left="135"/>
              <w:rPr>
                <w:lang w:val="ru-RU"/>
              </w:rPr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 w:rsidRPr="00BA73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9457F1" w:rsidRDefault="009720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57F1" w:rsidRDefault="009457F1"/>
        </w:tc>
      </w:tr>
    </w:tbl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457F1">
      <w:pPr>
        <w:sectPr w:rsidR="009457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57F1" w:rsidRDefault="009720D3">
      <w:pPr>
        <w:spacing w:after="0"/>
        <w:ind w:left="120"/>
      </w:pPr>
      <w:bookmarkStart w:id="42" w:name="block-26459097"/>
      <w:bookmarkEnd w:id="4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457F1" w:rsidRDefault="009720D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457F1" w:rsidRPr="00BA7327" w:rsidRDefault="009720D3">
      <w:pPr>
        <w:spacing w:after="0" w:line="480" w:lineRule="auto"/>
        <w:ind w:left="120"/>
        <w:rPr>
          <w:lang w:val="ru-RU"/>
        </w:rPr>
      </w:pPr>
      <w:r w:rsidRPr="00BA7327">
        <w:rPr>
          <w:rFonts w:ascii="Times New Roman" w:hAnsi="Times New Roman"/>
          <w:color w:val="000000"/>
          <w:sz w:val="28"/>
          <w:lang w:val="ru-RU"/>
        </w:rPr>
        <w:t>• Технология, 6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BA7327">
        <w:rPr>
          <w:sz w:val="28"/>
          <w:lang w:val="ru-RU"/>
        </w:rPr>
        <w:br/>
      </w:r>
      <w:r w:rsidRPr="00BA7327">
        <w:rPr>
          <w:rFonts w:ascii="Times New Roman" w:hAnsi="Times New Roman"/>
          <w:color w:val="000000"/>
          <w:sz w:val="28"/>
          <w:lang w:val="ru-RU"/>
        </w:rPr>
        <w:t xml:space="preserve"> • Технология, 7 класс/ Казакевич В.М., Пичугина Г.В., Семенова Г.Ю. и другие; под редакцией Казакевича В.М., Акционерное общество «Издательство «Просвещение»</w:t>
      </w:r>
      <w:r w:rsidRPr="00BA7327">
        <w:rPr>
          <w:sz w:val="28"/>
          <w:lang w:val="ru-RU"/>
        </w:rPr>
        <w:br/>
      </w:r>
      <w:bookmarkStart w:id="43" w:name="d2b9d9b0-d347-41b0-b449-60da5db8c7f8"/>
      <w:r w:rsidRPr="00BA7327">
        <w:rPr>
          <w:rFonts w:ascii="Times New Roman" w:hAnsi="Times New Roman"/>
          <w:color w:val="000000"/>
          <w:sz w:val="28"/>
          <w:lang w:val="ru-RU"/>
        </w:rPr>
        <w:t xml:space="preserve"> • Технология, 8-9 классы/ Казакевич В.М., Пичугина Г.В., Семенова Г.Ю. и другие; под редакцией Казакевича В.М., Акционерное общество «Издательство «Просвещение»</w:t>
      </w:r>
      <w:bookmarkEnd w:id="43"/>
    </w:p>
    <w:p w:rsidR="009457F1" w:rsidRPr="00BA7327" w:rsidRDefault="009457F1">
      <w:pPr>
        <w:spacing w:after="0" w:line="480" w:lineRule="auto"/>
        <w:ind w:left="120"/>
        <w:rPr>
          <w:lang w:val="ru-RU"/>
        </w:rPr>
      </w:pPr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720D3">
      <w:pPr>
        <w:spacing w:after="0" w:line="480" w:lineRule="auto"/>
        <w:ind w:left="120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457F1" w:rsidRPr="00BA7327" w:rsidRDefault="009720D3">
      <w:pPr>
        <w:spacing w:after="0" w:line="480" w:lineRule="auto"/>
        <w:ind w:left="120"/>
        <w:rPr>
          <w:lang w:val="ru-RU"/>
        </w:rPr>
      </w:pPr>
      <w:bookmarkStart w:id="44" w:name="bb79c701-a50b-4369-a44e-ca027f95a753"/>
      <w:r w:rsidRPr="00BA7327">
        <w:rPr>
          <w:rFonts w:ascii="Times New Roman" w:hAnsi="Times New Roman"/>
          <w:color w:val="000000"/>
          <w:sz w:val="28"/>
          <w:lang w:val="ru-RU"/>
        </w:rPr>
        <w:t>___________</w:t>
      </w:r>
      <w:bookmarkEnd w:id="44"/>
    </w:p>
    <w:p w:rsidR="009457F1" w:rsidRPr="00BA7327" w:rsidRDefault="009457F1">
      <w:pPr>
        <w:spacing w:after="0"/>
        <w:ind w:left="120"/>
        <w:rPr>
          <w:lang w:val="ru-RU"/>
        </w:rPr>
      </w:pPr>
    </w:p>
    <w:p w:rsidR="009457F1" w:rsidRPr="00BA7327" w:rsidRDefault="009720D3">
      <w:pPr>
        <w:spacing w:after="0" w:line="480" w:lineRule="auto"/>
        <w:ind w:left="120"/>
        <w:rPr>
          <w:lang w:val="ru-RU"/>
        </w:rPr>
      </w:pPr>
      <w:r w:rsidRPr="00BA732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457F1" w:rsidRDefault="009720D3">
      <w:pPr>
        <w:spacing w:after="0" w:line="480" w:lineRule="auto"/>
        <w:ind w:left="120"/>
      </w:pPr>
      <w:bookmarkStart w:id="45" w:name="147225a6-2265-4e40-aff2-4e80b92752f1"/>
      <w:r>
        <w:rPr>
          <w:rFonts w:ascii="Times New Roman" w:hAnsi="Times New Roman"/>
          <w:color w:val="000000"/>
          <w:sz w:val="28"/>
        </w:rPr>
        <w:t>РЭШ</w:t>
      </w:r>
      <w:bookmarkEnd w:id="45"/>
    </w:p>
    <w:p w:rsidR="009457F1" w:rsidRDefault="009457F1">
      <w:pPr>
        <w:sectPr w:rsidR="009457F1">
          <w:pgSz w:w="11906" w:h="16383"/>
          <w:pgMar w:top="1134" w:right="850" w:bottom="1134" w:left="1701" w:header="720" w:footer="720" w:gutter="0"/>
          <w:cols w:space="720"/>
        </w:sectPr>
      </w:pPr>
    </w:p>
    <w:bookmarkEnd w:id="42"/>
    <w:p w:rsidR="009720D3" w:rsidRDefault="009720D3"/>
    <w:sectPr w:rsidR="009720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457F1"/>
    <w:rsid w:val="00316B92"/>
    <w:rsid w:val="009457F1"/>
    <w:rsid w:val="009720D3"/>
    <w:rsid w:val="00BA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A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A7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81</Pages>
  <Words>12766</Words>
  <Characters>72772</Characters>
  <Application>Microsoft Office Word</Application>
  <DocSecurity>0</DocSecurity>
  <Lines>606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2025-09-18T07:30:00Z</cp:lastPrinted>
  <dcterms:created xsi:type="dcterms:W3CDTF">2025-09-19T05:54:00Z</dcterms:created>
  <dcterms:modified xsi:type="dcterms:W3CDTF">2025-09-19T05:54:00Z</dcterms:modified>
</cp:coreProperties>
</file>